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</w:p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</w:p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6C8610" wp14:editId="695FD5F9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</w:p>
    <w:p w:rsidR="00284219" w:rsidRDefault="00284219" w:rsidP="00284219">
      <w:pPr>
        <w:rPr>
          <w:sz w:val="28"/>
          <w:szCs w:val="28"/>
        </w:rPr>
      </w:pPr>
    </w:p>
    <w:p w:rsidR="00284219" w:rsidRPr="00284219" w:rsidRDefault="00284219" w:rsidP="00284219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>Dans le cahier de mathématiques, écris </w:t>
      </w:r>
      <w:r w:rsidRPr="00284219">
        <w:rPr>
          <w:color w:val="ED7D31" w:themeColor="accent2"/>
          <w:sz w:val="28"/>
          <w:szCs w:val="28"/>
          <w:u w:val="single"/>
        </w:rPr>
        <w:t>la date</w:t>
      </w:r>
      <w:r w:rsidRPr="00284219">
        <w:rPr>
          <w:color w:val="ED7D31" w:themeColor="accent2"/>
          <w:sz w:val="28"/>
          <w:szCs w:val="28"/>
        </w:rPr>
        <w:t xml:space="preserve"> et </w:t>
      </w:r>
      <w:r w:rsidRPr="00284219">
        <w:rPr>
          <w:color w:val="ED7D31" w:themeColor="accent2"/>
          <w:sz w:val="28"/>
          <w:szCs w:val="28"/>
          <w:u w:val="single"/>
        </w:rPr>
        <w:t>défi de calcul mental.</w:t>
      </w:r>
    </w:p>
    <w:p w:rsidR="00284219" w:rsidRDefault="00284219" w:rsidP="00284219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284219" w:rsidRDefault="00284219" w:rsidP="00284219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284219" w:rsidRDefault="00284219" w:rsidP="00284219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  <w:r w:rsidR="00842F24">
        <w:rPr>
          <w:sz w:val="28"/>
          <w:szCs w:val="28"/>
        </w:rPr>
        <w:t xml:space="preserve">  </w:t>
      </w:r>
      <w:r w:rsidR="00D23893">
        <w:rPr>
          <w:sz w:val="28"/>
          <w:szCs w:val="28"/>
        </w:rPr>
        <w:t xml:space="preserve"> </w:t>
      </w:r>
      <w:r w:rsidR="003E55ED">
        <w:rPr>
          <w:sz w:val="28"/>
          <w:szCs w:val="28"/>
        </w:rPr>
        <w:t xml:space="preserve">  </w:t>
      </w:r>
      <w:r w:rsidR="00AF608F">
        <w:rPr>
          <w:sz w:val="28"/>
          <w:szCs w:val="28"/>
        </w:rPr>
        <w:t xml:space="preserve">  </w:t>
      </w:r>
      <w:bookmarkStart w:id="0" w:name="_GoBack"/>
      <w:bookmarkEnd w:id="0"/>
    </w:p>
    <w:p w:rsidR="00284219" w:rsidRPr="00284219" w:rsidRDefault="00284219" w:rsidP="00284219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Dans ton cahier, n’écris que le résultat et sépare chaque résultat par un trait. </w:t>
      </w:r>
    </w:p>
    <w:p w:rsidR="00284219" w:rsidRPr="00284219" w:rsidRDefault="00284219" w:rsidP="00284219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284219" w:rsidRDefault="00284219" w:rsidP="00284219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284219" w:rsidRDefault="00284219" w:rsidP="00284219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284219" w:rsidRDefault="00284219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>50</w:t>
      </w:r>
      <w:r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CB0E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51 + 90 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151 + 90 </w:t>
      </w:r>
      <w:r>
        <w:rPr>
          <w:sz w:val="28"/>
          <w:szCs w:val="28"/>
        </w:rPr>
        <w:tab/>
        <w:t>–</w:t>
      </w:r>
      <w:r w:rsidRPr="00CB0E21">
        <w:rPr>
          <w:sz w:val="28"/>
          <w:szCs w:val="28"/>
        </w:rPr>
        <w:tab/>
      </w:r>
      <w:r>
        <w:rPr>
          <w:sz w:val="28"/>
          <w:szCs w:val="28"/>
        </w:rPr>
        <w:t xml:space="preserve">968 + 100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2 930 + 100</w:t>
      </w:r>
    </w:p>
    <w:p w:rsidR="00284219" w:rsidRDefault="00284219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>1 698 + 10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 + 293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1 025 + 25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825 + 25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25 + 975</w:t>
      </w:r>
    </w:p>
    <w:p w:rsidR="00284219" w:rsidRDefault="00284219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48 x 2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48 x 20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48 x 200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4 x 212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40 x 212</w:t>
      </w:r>
    </w:p>
    <w:p w:rsidR="00284219" w:rsidRDefault="0086766A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>910 - 9</w:t>
      </w:r>
      <w:r w:rsidR="00284219">
        <w:rPr>
          <w:sz w:val="28"/>
          <w:szCs w:val="28"/>
        </w:rPr>
        <w:tab/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910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="00284219">
        <w:rPr>
          <w:sz w:val="28"/>
          <w:szCs w:val="28"/>
        </w:rPr>
        <w:tab/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413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 w:rsidR="00284219">
        <w:rPr>
          <w:sz w:val="28"/>
          <w:szCs w:val="28"/>
        </w:rPr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413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406</w:t>
      </w:r>
      <w:r>
        <w:rPr>
          <w:sz w:val="28"/>
          <w:szCs w:val="28"/>
        </w:rPr>
        <w:tab/>
      </w:r>
      <w:r w:rsidR="00284219">
        <w:rPr>
          <w:sz w:val="28"/>
          <w:szCs w:val="28"/>
        </w:rPr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413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</w:p>
    <w:p w:rsidR="00365839" w:rsidRDefault="00365839"/>
    <w:p w:rsidR="009858DE" w:rsidRPr="009858DE" w:rsidRDefault="009858DE">
      <w:pPr>
        <w:rPr>
          <w:sz w:val="28"/>
          <w:szCs w:val="28"/>
        </w:rPr>
      </w:pPr>
      <w:r w:rsidRPr="009858DE">
        <w:rPr>
          <w:sz w:val="28"/>
          <w:szCs w:val="28"/>
        </w:rPr>
        <w:t>140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141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241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1 068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3 030</w:t>
      </w:r>
    </w:p>
    <w:p w:rsidR="009858DE" w:rsidRPr="009858DE" w:rsidRDefault="009858DE">
      <w:pPr>
        <w:rPr>
          <w:sz w:val="28"/>
          <w:szCs w:val="28"/>
        </w:rPr>
      </w:pPr>
      <w:r w:rsidRPr="009858DE">
        <w:rPr>
          <w:sz w:val="28"/>
          <w:szCs w:val="28"/>
        </w:rPr>
        <w:t>1 708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303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1 050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850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1 000</w:t>
      </w:r>
    </w:p>
    <w:p w:rsidR="009858DE" w:rsidRPr="009858DE" w:rsidRDefault="009858DE">
      <w:pPr>
        <w:rPr>
          <w:sz w:val="28"/>
          <w:szCs w:val="28"/>
        </w:rPr>
      </w:pPr>
      <w:r w:rsidRPr="009858DE">
        <w:rPr>
          <w:sz w:val="28"/>
          <w:szCs w:val="28"/>
        </w:rPr>
        <w:t>96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960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9 600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848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8 480</w:t>
      </w:r>
    </w:p>
    <w:p w:rsidR="009858DE" w:rsidRPr="009858DE" w:rsidRDefault="009858DE">
      <w:pPr>
        <w:rPr>
          <w:sz w:val="28"/>
          <w:szCs w:val="28"/>
        </w:rPr>
      </w:pPr>
      <w:r w:rsidRPr="009858DE">
        <w:rPr>
          <w:sz w:val="28"/>
          <w:szCs w:val="28"/>
        </w:rPr>
        <w:t>901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130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397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7</w:t>
      </w:r>
      <w:r w:rsidRPr="009858DE">
        <w:rPr>
          <w:sz w:val="28"/>
          <w:szCs w:val="28"/>
        </w:rPr>
        <w:tab/>
      </w:r>
      <w:r w:rsidRPr="009858DE">
        <w:rPr>
          <w:sz w:val="28"/>
          <w:szCs w:val="28"/>
        </w:rPr>
        <w:tab/>
        <w:t>13</w:t>
      </w:r>
    </w:p>
    <w:sectPr w:rsidR="009858DE" w:rsidRPr="009858DE" w:rsidSect="0028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9"/>
    <w:rsid w:val="00284219"/>
    <w:rsid w:val="00365839"/>
    <w:rsid w:val="003E55ED"/>
    <w:rsid w:val="006C3E15"/>
    <w:rsid w:val="00702395"/>
    <w:rsid w:val="00842F24"/>
    <w:rsid w:val="0086766A"/>
    <w:rsid w:val="009858DE"/>
    <w:rsid w:val="00AF608F"/>
    <w:rsid w:val="00D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4DD7-0D59-4EC6-BDB2-51D9B590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2020-04-20T07:54:00Z</dcterms:created>
  <dcterms:modified xsi:type="dcterms:W3CDTF">2020-04-23T05:09:00Z</dcterms:modified>
</cp:coreProperties>
</file>