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AE99" w14:textId="2C448875" w:rsidR="00344B11" w:rsidRDefault="00F506AC">
      <w:pPr>
        <w:rPr>
          <w:rFonts w:ascii="Verdana" w:hAnsi="Verdana"/>
          <w:b/>
          <w:bCs/>
          <w:sz w:val="32"/>
          <w:szCs w:val="32"/>
        </w:rPr>
      </w:pPr>
      <w:r>
        <w:t xml:space="preserve">                                                        </w:t>
      </w:r>
      <w:r w:rsidRPr="00F506AC">
        <w:rPr>
          <w:rFonts w:ascii="Verdana" w:hAnsi="Verdana"/>
          <w:b/>
          <w:bCs/>
          <w:sz w:val="32"/>
          <w:szCs w:val="32"/>
        </w:rPr>
        <w:t>Les origines du jazz</w:t>
      </w:r>
    </w:p>
    <w:p w14:paraId="435F65DD" w14:textId="3DD39F4F" w:rsidR="00F506AC" w:rsidRDefault="00F506AC">
      <w:pPr>
        <w:rPr>
          <w:rFonts w:ascii="Verdana" w:hAnsi="Verdana"/>
          <w:b/>
          <w:bCs/>
          <w:sz w:val="32"/>
          <w:szCs w:val="32"/>
        </w:rPr>
      </w:pPr>
    </w:p>
    <w:p w14:paraId="51B71601" w14:textId="20AD3ABE" w:rsidR="00025413" w:rsidRDefault="00F506AC">
      <w:pPr>
        <w:rPr>
          <w:rFonts w:ascii="Verdana" w:hAnsi="Verdana"/>
          <w:sz w:val="24"/>
          <w:szCs w:val="24"/>
        </w:rPr>
      </w:pPr>
      <w:r w:rsidRPr="00F506AC">
        <w:rPr>
          <w:rFonts w:ascii="Verdana" w:hAnsi="Verdana"/>
          <w:sz w:val="24"/>
          <w:szCs w:val="24"/>
        </w:rPr>
        <w:t>Le</w:t>
      </w:r>
      <w:r w:rsidRPr="008628B4">
        <w:rPr>
          <w:rFonts w:ascii="Verdana" w:hAnsi="Verdana"/>
          <w:b/>
          <w:bCs/>
          <w:sz w:val="24"/>
          <w:szCs w:val="24"/>
        </w:rPr>
        <w:t xml:space="preserve"> jazz</w:t>
      </w:r>
      <w:r w:rsidRPr="00F506AC">
        <w:rPr>
          <w:rFonts w:ascii="Verdana" w:hAnsi="Verdana"/>
          <w:sz w:val="24"/>
          <w:szCs w:val="24"/>
        </w:rPr>
        <w:t xml:space="preserve"> est </w:t>
      </w:r>
      <w:r w:rsidR="00025413">
        <w:rPr>
          <w:rFonts w:ascii="Verdana" w:hAnsi="Verdana"/>
          <w:sz w:val="24"/>
          <w:szCs w:val="24"/>
        </w:rPr>
        <w:t xml:space="preserve">une musique née </w:t>
      </w:r>
      <w:r w:rsidRPr="00F506AC">
        <w:rPr>
          <w:rFonts w:ascii="Verdana" w:hAnsi="Verdana"/>
          <w:sz w:val="24"/>
          <w:szCs w:val="24"/>
        </w:rPr>
        <w:t>aux Etats-Unis</w:t>
      </w:r>
      <w:r w:rsidR="00C52488">
        <w:rPr>
          <w:rFonts w:ascii="Verdana" w:hAnsi="Verdana"/>
          <w:sz w:val="24"/>
          <w:szCs w:val="24"/>
        </w:rPr>
        <w:t xml:space="preserve"> il y a à peu près 100 ans.</w:t>
      </w:r>
    </w:p>
    <w:p w14:paraId="7A93733C" w14:textId="6B78BAF0" w:rsidR="00F506AC" w:rsidRDefault="000254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F506AC" w:rsidRPr="00F506AC">
        <w:rPr>
          <w:rFonts w:ascii="Verdana" w:hAnsi="Verdana"/>
          <w:sz w:val="24"/>
          <w:szCs w:val="24"/>
        </w:rPr>
        <w:t>ans les plantations de coton</w:t>
      </w:r>
      <w:r>
        <w:rPr>
          <w:rFonts w:ascii="Verdana" w:hAnsi="Verdana"/>
          <w:sz w:val="24"/>
          <w:szCs w:val="24"/>
        </w:rPr>
        <w:t xml:space="preserve"> l</w:t>
      </w:r>
      <w:r w:rsidR="00F506AC">
        <w:rPr>
          <w:rFonts w:ascii="Verdana" w:hAnsi="Verdana"/>
          <w:sz w:val="24"/>
          <w:szCs w:val="24"/>
        </w:rPr>
        <w:t xml:space="preserve">es esclaves </w:t>
      </w:r>
      <w:r w:rsidR="008628B4">
        <w:rPr>
          <w:rFonts w:ascii="Verdana" w:hAnsi="Verdana"/>
          <w:sz w:val="24"/>
          <w:szCs w:val="24"/>
        </w:rPr>
        <w:t>qu’on avait emmenés d’Afrique</w:t>
      </w:r>
      <w:r w:rsidR="00F506AC">
        <w:rPr>
          <w:rFonts w:ascii="Verdana" w:hAnsi="Verdana"/>
          <w:sz w:val="24"/>
          <w:szCs w:val="24"/>
        </w:rPr>
        <w:t xml:space="preserve"> faisaient un travail très pénible, la seule liberté qu’ils avaient était celle de chanter.</w:t>
      </w:r>
    </w:p>
    <w:p w14:paraId="35403BE3" w14:textId="01DF3FE5" w:rsidR="00F506AC" w:rsidRDefault="00F506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Ils travaillaient en chantant des « </w:t>
      </w:r>
      <w:proofErr w:type="spellStart"/>
      <w:r w:rsidRPr="008628B4">
        <w:rPr>
          <w:rFonts w:ascii="Verdana" w:hAnsi="Verdana"/>
          <w:b/>
          <w:bCs/>
          <w:sz w:val="24"/>
          <w:szCs w:val="24"/>
        </w:rPr>
        <w:t>work</w:t>
      </w:r>
      <w:proofErr w:type="spellEnd"/>
      <w:r w:rsidRPr="008628B4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628B4">
        <w:rPr>
          <w:rFonts w:ascii="Verdana" w:hAnsi="Verdana"/>
          <w:b/>
          <w:bCs/>
          <w:sz w:val="24"/>
          <w:szCs w:val="24"/>
        </w:rPr>
        <w:t>songs</w:t>
      </w:r>
      <w:proofErr w:type="spellEnd"/>
      <w:r>
        <w:rPr>
          <w:rFonts w:ascii="Verdana" w:hAnsi="Verdana"/>
          <w:sz w:val="24"/>
          <w:szCs w:val="24"/>
        </w:rPr>
        <w:t> », des chants qui ressemblaient aux chants africains.</w:t>
      </w:r>
    </w:p>
    <w:p w14:paraId="1CE55BA7" w14:textId="6775D8E4" w:rsidR="00F506AC" w:rsidRDefault="00F506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Pour oublier leur travail si difficile ils priaient en chantant : le </w:t>
      </w:r>
      <w:r w:rsidRPr="008628B4">
        <w:rPr>
          <w:rFonts w:ascii="Verdana" w:hAnsi="Verdana"/>
          <w:b/>
          <w:bCs/>
          <w:sz w:val="24"/>
          <w:szCs w:val="24"/>
        </w:rPr>
        <w:t>gospel</w:t>
      </w:r>
      <w:r>
        <w:rPr>
          <w:rFonts w:ascii="Verdana" w:hAnsi="Verdana"/>
          <w:sz w:val="24"/>
          <w:szCs w:val="24"/>
        </w:rPr>
        <w:t xml:space="preserve"> est né à cette époque.</w:t>
      </w:r>
    </w:p>
    <w:p w14:paraId="5699B663" w14:textId="315AB3FF" w:rsidR="00F506AC" w:rsidRDefault="00F506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Mais quand le travail était trop difficile les esclaves chantaient leur désespoir, ainsi est né le </w:t>
      </w:r>
      <w:r w:rsidRPr="008628B4">
        <w:rPr>
          <w:rFonts w:ascii="Verdana" w:hAnsi="Verdana"/>
          <w:b/>
          <w:bCs/>
          <w:sz w:val="24"/>
          <w:szCs w:val="24"/>
        </w:rPr>
        <w:t>blues</w:t>
      </w:r>
      <w:r>
        <w:rPr>
          <w:rFonts w:ascii="Verdana" w:hAnsi="Verdana"/>
          <w:sz w:val="24"/>
          <w:szCs w:val="24"/>
        </w:rPr>
        <w:t xml:space="preserve">. Ils utilisaient les instruments qu’ils pouvaient trouver : bidons vides, peignes, morceaux de canne à sucre…  </w:t>
      </w:r>
    </w:p>
    <w:p w14:paraId="7FB7FFCB" w14:textId="26609067" w:rsidR="00025413" w:rsidRDefault="000254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 mélange de </w:t>
      </w:r>
      <w:r w:rsidR="008628B4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es musiques et d’autres musiques déjà existantes a donné le jazz.</w:t>
      </w:r>
    </w:p>
    <w:p w14:paraId="61907763" w14:textId="7E41051A" w:rsidR="00167FEB" w:rsidRDefault="00167FEB">
      <w:pPr>
        <w:rPr>
          <w:rFonts w:ascii="Verdana" w:hAnsi="Verdana"/>
          <w:sz w:val="24"/>
          <w:szCs w:val="24"/>
        </w:rPr>
      </w:pPr>
    </w:p>
    <w:p w14:paraId="643A7ED9" w14:textId="54DE8FAF" w:rsidR="00F506AC" w:rsidRPr="00F506AC" w:rsidRDefault="00167F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>
        <w:rPr>
          <w:noProof/>
        </w:rPr>
        <w:drawing>
          <wp:inline distT="0" distB="0" distL="0" distR="0" wp14:anchorId="586B048C" wp14:editId="5DA19518">
            <wp:extent cx="4040904" cy="5920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82" t="8357" r="34416" b="10107"/>
                    <a:stretch/>
                  </pic:blipFill>
                  <pic:spPr bwMode="auto">
                    <a:xfrm>
                      <a:off x="0" y="0"/>
                      <a:ext cx="4074498" cy="596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06AC" w:rsidRPr="00F506AC" w:rsidSect="00F774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AC"/>
    <w:rsid w:val="00025413"/>
    <w:rsid w:val="00167FEB"/>
    <w:rsid w:val="00344B11"/>
    <w:rsid w:val="008628B4"/>
    <w:rsid w:val="00C52488"/>
    <w:rsid w:val="00E87EF0"/>
    <w:rsid w:val="00F506AC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9B0D"/>
  <w15:chartTrackingRefBased/>
  <w15:docId w15:val="{88F467DE-7FCE-4155-AB86-D77EA6A3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5</cp:revision>
  <dcterms:created xsi:type="dcterms:W3CDTF">2020-04-22T05:39:00Z</dcterms:created>
  <dcterms:modified xsi:type="dcterms:W3CDTF">2020-04-23T09:47:00Z</dcterms:modified>
</cp:coreProperties>
</file>